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A3" w:rsidRDefault="007C09ED" w:rsidP="00BA7BA3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7D40D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E262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E262A" w:rsidRPr="007D40D2">
        <w:rPr>
          <w:rFonts w:ascii="Times New Roman" w:hAnsi="Times New Roman" w:cs="Times New Roman"/>
          <w:sz w:val="28"/>
          <w:szCs w:val="28"/>
          <w:lang w:val="ky-KG"/>
        </w:rPr>
        <w:t>айрым мыйзам актыларына</w:t>
      </w:r>
    </w:p>
    <w:p w:rsidR="00957E10" w:rsidRDefault="003E28CE" w:rsidP="00BA7BA3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7D40D2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57E1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57E10" w:rsidRPr="00CE262A">
        <w:rPr>
          <w:rFonts w:ascii="Times New Roman" w:hAnsi="Times New Roman" w:cs="Times New Roman"/>
          <w:sz w:val="28"/>
          <w:szCs w:val="28"/>
          <w:lang w:val="ky-KG"/>
        </w:rPr>
        <w:t>Экспорттук контроль жөнүндө</w:t>
      </w:r>
      <w:r w:rsidR="00957E10">
        <w:rPr>
          <w:rFonts w:ascii="Times New Roman" w:hAnsi="Times New Roman" w:cs="Times New Roman"/>
          <w:sz w:val="28"/>
          <w:szCs w:val="28"/>
          <w:lang w:val="ky-KG"/>
        </w:rPr>
        <w:t>”,</w:t>
      </w:r>
      <w:r w:rsidR="00957E1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D40D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D40D2" w:rsidRPr="00CE262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лицензиялык-уруксат берүү тутуму жөнүндө</w:t>
      </w:r>
      <w:r w:rsidR="00BA7BA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A7BA3" w:rsidRPr="00BA7B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7BA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мыйзамдарына</w:t>
      </w:r>
      <w:bookmarkStart w:id="0" w:name="_GoBack"/>
      <w:bookmarkEnd w:id="0"/>
      <w:r w:rsidR="00957E10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957E10" w:rsidRPr="00957E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7E10" w:rsidRPr="007D40D2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жөнүндө</w:t>
      </w:r>
    </w:p>
    <w:p w:rsidR="00957E10" w:rsidRDefault="00957E10" w:rsidP="0011013B">
      <w:pPr>
        <w:pStyle w:val="tkNazvanie"/>
        <w:spacing w:before="0" w:after="0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D40D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долбоору тууралуу”</w:t>
      </w:r>
    </w:p>
    <w:p w:rsidR="00B233CC" w:rsidRDefault="00B233CC" w:rsidP="0011013B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en-US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A7BA3">
        <w:rPr>
          <w:rFonts w:ascii="Times New Roman" w:hAnsi="Times New Roman" w:cs="Times New Roman"/>
          <w:sz w:val="28"/>
          <w:szCs w:val="28"/>
          <w:lang w:val="ky-KG"/>
        </w:rPr>
        <w:t>Өкмөтүнүн токтомунун долбооруна</w:t>
      </w:r>
    </w:p>
    <w:p w:rsidR="00BA7BA3" w:rsidRPr="00BA7BA3" w:rsidRDefault="00BA7BA3" w:rsidP="0011013B">
      <w:pPr>
        <w:pStyle w:val="tkNazvanie"/>
        <w:spacing w:before="0" w:after="0"/>
        <w:ind w:left="0"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B233CC" w:rsidRPr="00DB4830" w:rsidRDefault="00B233CC" w:rsidP="001101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:rsidR="00B233CC" w:rsidRPr="00DB4830" w:rsidRDefault="00B233CC" w:rsidP="0011013B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233CC" w:rsidRPr="00DF282B" w:rsidRDefault="00B233CC" w:rsidP="001101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82B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DF282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милдет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542159" w:rsidRDefault="00B233CC" w:rsidP="0011013B">
      <w:pPr>
        <w:pStyle w:val="tkNazvanie"/>
        <w:spacing w:before="0" w:after="0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Ушул токтомдун</w:t>
      </w:r>
      <w:r w:rsidR="008851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долбоору</w:t>
      </w:r>
      <w:r w:rsidR="009F313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42159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="005421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42159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айрым мыйзам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A7BA3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актыларына </w:t>
      </w:r>
      <w:r w:rsidR="00CE262A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“(“Экспорттук контроль жөнүндө”,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E262A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Республикасындагы лицензиял</w:t>
      </w:r>
      <w:r w:rsidR="00BA7BA3">
        <w:rPr>
          <w:rFonts w:ascii="Times New Roman" w:hAnsi="Times New Roman" w:cs="Times New Roman"/>
          <w:b w:val="0"/>
          <w:sz w:val="28"/>
          <w:szCs w:val="28"/>
          <w:lang w:val="ky-KG"/>
        </w:rPr>
        <w:t>ык-уруксат берүү тутуму жөнүндө</w:t>
      </w:r>
      <w:r w:rsidR="00BA7BA3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BA7BA3" w:rsidRPr="00BA7B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A7BA3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Кырг</w:t>
      </w:r>
      <w:r w:rsidR="00BA7BA3">
        <w:rPr>
          <w:rFonts w:ascii="Times New Roman" w:hAnsi="Times New Roman" w:cs="Times New Roman"/>
          <w:b w:val="0"/>
          <w:sz w:val="28"/>
          <w:szCs w:val="28"/>
          <w:lang w:val="ky-KG"/>
        </w:rPr>
        <w:t>ыз Республикасынын мыйзамдарына</w:t>
      </w:r>
      <w:r w:rsidR="007C09ED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8F0193" w:rsidRPr="008F019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BA7BA3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өзгөртүүлөрдү киргизүү жөнүндө </w:t>
      </w:r>
      <w:r w:rsidR="008F0193" w:rsidRPr="0054215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мыйзамынын</w:t>
      </w:r>
      <w:r w:rsidR="008F019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долбоорун жактыруу максатында 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Конституциясынын, “Кыргыз Республикасынын </w:t>
      </w:r>
      <w:r w:rsidR="00CE262A" w:rsidRPr="002E2757">
        <w:rPr>
          <w:rFonts w:ascii="Times New Roman" w:hAnsi="Times New Roman" w:cs="Times New Roman"/>
          <w:b w:val="0"/>
          <w:sz w:val="28"/>
          <w:szCs w:val="28"/>
          <w:lang w:val="ky-KG"/>
        </w:rPr>
        <w:t>Өкмөтү жөнүндө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>” Кыргыз Республикасынын конституциялык Мыйзамынын</w:t>
      </w:r>
      <w:r w:rsidR="007C09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“Кыргыз Республикасынын ченемдик укуктук актылары </w:t>
      </w:r>
      <w:r w:rsidR="00CE262A" w:rsidRPr="002E2757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="00CE262A" w:rsidRPr="002E27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E262A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Мыйзамынын талаптарына ылайык</w:t>
      </w:r>
      <w:r w:rsidR="007C09E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F3138">
        <w:rPr>
          <w:rFonts w:ascii="Times New Roman" w:hAnsi="Times New Roman" w:cs="Times New Roman"/>
          <w:b w:val="0"/>
          <w:sz w:val="28"/>
          <w:szCs w:val="28"/>
          <w:lang w:val="ky-KG"/>
        </w:rPr>
        <w:t>иштелип чыкты.</w:t>
      </w:r>
    </w:p>
    <w:p w:rsidR="00B233CC" w:rsidRDefault="00B233CC" w:rsidP="0011013B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>2. Баяндоочу бөлүк</w:t>
      </w:r>
    </w:p>
    <w:p w:rsidR="009F3138" w:rsidRPr="009F3138" w:rsidRDefault="009F3138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F3138">
        <w:rPr>
          <w:rFonts w:ascii="Times New Roman" w:hAnsi="Times New Roman" w:cs="Times New Roman"/>
          <w:sz w:val="28"/>
          <w:szCs w:val="28"/>
          <w:lang w:val="ky-KG"/>
        </w:rPr>
        <w:t>Токтом долбоору</w:t>
      </w:r>
      <w:r w:rsidR="0088512A" w:rsidRPr="0088512A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83D1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 </w:t>
      </w:r>
      <w:r w:rsidR="0088512A">
        <w:rPr>
          <w:rFonts w:ascii="Times New Roman" w:hAnsi="Times New Roman" w:cs="Times New Roman"/>
          <w:sz w:val="28"/>
          <w:szCs w:val="28"/>
          <w:lang w:val="ky-KG"/>
        </w:rPr>
        <w:t>тарабынан аталган мыйзам долбоору каралып жатканда</w:t>
      </w:r>
      <w:r w:rsidR="00F83D1F" w:rsidRPr="009F31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F313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Коргоо иштери боюнча мамлекеттик комитетинин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төрагасынын орун басарын </w:t>
      </w:r>
      <w:r w:rsidR="00F83D1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өкүлү к</w:t>
      </w:r>
      <w:r w:rsidR="0088512A">
        <w:rPr>
          <w:rFonts w:ascii="Times New Roman" w:hAnsi="Times New Roman" w:cs="Times New Roman"/>
          <w:sz w:val="28"/>
          <w:szCs w:val="28"/>
          <w:lang w:val="ky-KG"/>
        </w:rPr>
        <w:t>ылып</w:t>
      </w:r>
      <w:r w:rsidR="00F83D1F">
        <w:rPr>
          <w:rFonts w:ascii="Times New Roman" w:hAnsi="Times New Roman" w:cs="Times New Roman"/>
          <w:sz w:val="28"/>
          <w:szCs w:val="28"/>
          <w:lang w:val="ky-KG"/>
        </w:rPr>
        <w:t xml:space="preserve"> дайынд</w:t>
      </w:r>
      <w:r w:rsidR="0088512A">
        <w:rPr>
          <w:rFonts w:ascii="Times New Roman" w:hAnsi="Times New Roman" w:cs="Times New Roman"/>
          <w:sz w:val="28"/>
          <w:szCs w:val="28"/>
          <w:lang w:val="ky-KG"/>
        </w:rPr>
        <w:t>оо кар</w:t>
      </w:r>
      <w:r w:rsidR="00F83D1F">
        <w:rPr>
          <w:rFonts w:ascii="Times New Roman" w:hAnsi="Times New Roman" w:cs="Times New Roman"/>
          <w:sz w:val="28"/>
          <w:szCs w:val="28"/>
          <w:lang w:val="ky-KG"/>
        </w:rPr>
        <w:t>алат.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07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</w:p>
    <w:p w:rsidR="00B233CC" w:rsidRPr="00F83D1F" w:rsidRDefault="0088512A" w:rsidP="0011013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B233CC" w:rsidRPr="00DB4830">
        <w:rPr>
          <w:rFonts w:ascii="Times New Roman" w:hAnsi="Times New Roman" w:cs="Times New Roman"/>
          <w:sz w:val="28"/>
          <w:szCs w:val="28"/>
          <w:lang w:val="ky-KG"/>
        </w:rPr>
        <w:t>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282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83D1F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. Долбоордун мыйзамдарга шайкеш келишине талдоо жүргүзүү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Жүргүзүлгөн талдоонун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жыйынтыктары боюнча берилген долбоор 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колдонуудагы мыйзамдар</w:t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83D1F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. Каржылоо зарылдыгы жөнүндө маалымат</w:t>
      </w:r>
    </w:p>
    <w:p w:rsidR="00B233CC" w:rsidRDefault="00B233CC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 республикалык бюджеттен кошумча акча каражаттарын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бөлүүгө алып келбейт.</w:t>
      </w:r>
    </w:p>
    <w:p w:rsidR="007C09ED" w:rsidRPr="00DB4830" w:rsidRDefault="007C09ED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83D1F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. Жөнгө салуучулук таасирин талдоо жөнүндө маалымат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Токтом долбоору жөнгө салуучулук таасирине талдоо жүргүзүүнү талап кылбайт, анткени ишкердикти жөнгө салууга багытталган эмес.</w:t>
      </w:r>
    </w:p>
    <w:p w:rsidR="00B233CC" w:rsidRDefault="00B233CC" w:rsidP="0011013B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233CC" w:rsidRPr="00DB4830" w:rsidRDefault="00B233CC" w:rsidP="0011013B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Коргоо иштери боюнча</w:t>
      </w:r>
    </w:p>
    <w:p w:rsidR="00B233CC" w:rsidRPr="00DB4830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комитетинин төрагасы</w:t>
      </w:r>
    </w:p>
    <w:p w:rsidR="00B233CC" w:rsidRPr="00316A44" w:rsidRDefault="00B233CC" w:rsidP="0011013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полковник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>Э.Дж. Тердикбаев</w:t>
      </w:r>
    </w:p>
    <w:p w:rsidR="0065571E" w:rsidRPr="00300301" w:rsidRDefault="0065571E" w:rsidP="0011013B">
      <w:pPr>
        <w:spacing w:after="0"/>
        <w:jc w:val="both"/>
        <w:rPr>
          <w:rFonts w:ascii="Times New Roman" w:hAnsi="Times New Roman" w:cs="Times New Roman"/>
        </w:rPr>
      </w:pPr>
    </w:p>
    <w:sectPr w:rsidR="0065571E" w:rsidRPr="00300301" w:rsidSect="008B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406D"/>
    <w:multiLevelType w:val="hybridMultilevel"/>
    <w:tmpl w:val="5768C29C"/>
    <w:lvl w:ilvl="0" w:tplc="404AAC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0301"/>
    <w:rsid w:val="0011013B"/>
    <w:rsid w:val="002E2757"/>
    <w:rsid w:val="00300301"/>
    <w:rsid w:val="003E28CE"/>
    <w:rsid w:val="00542159"/>
    <w:rsid w:val="0065571E"/>
    <w:rsid w:val="006621A0"/>
    <w:rsid w:val="007C09ED"/>
    <w:rsid w:val="007D40D2"/>
    <w:rsid w:val="00830BBF"/>
    <w:rsid w:val="0088512A"/>
    <w:rsid w:val="008F0193"/>
    <w:rsid w:val="00957E10"/>
    <w:rsid w:val="009F3138"/>
    <w:rsid w:val="00AC4254"/>
    <w:rsid w:val="00B233CC"/>
    <w:rsid w:val="00BA7BA3"/>
    <w:rsid w:val="00CE262A"/>
    <w:rsid w:val="00F83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3CC"/>
    <w:pPr>
      <w:ind w:left="720"/>
      <w:contextualSpacing/>
    </w:pPr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7D40D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2020-03-10T06:48:00Z</cp:lastPrinted>
  <dcterms:created xsi:type="dcterms:W3CDTF">2020-03-09T11:56:00Z</dcterms:created>
  <dcterms:modified xsi:type="dcterms:W3CDTF">2020-03-10T06:48:00Z</dcterms:modified>
</cp:coreProperties>
</file>